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05B0">
        <w:rPr>
          <w:rFonts w:ascii="Times New Roman" w:hAnsi="Times New Roman" w:cs="Times New Roman"/>
          <w:b/>
          <w:bCs/>
          <w:sz w:val="32"/>
          <w:szCs w:val="32"/>
        </w:rPr>
        <w:t>01 апреля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="00DA0E89" w:rsidRPr="4A07F29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105B0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по </w:t>
      </w:r>
      <w:r w:rsidR="001105B0">
        <w:rPr>
          <w:rFonts w:ascii="Times New Roman" w:hAnsi="Times New Roman" w:cs="Times New Roman"/>
          <w:b/>
          <w:bCs/>
          <w:sz w:val="32"/>
          <w:szCs w:val="32"/>
        </w:rPr>
        <w:t>09 апреля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="00DA0E89" w:rsidRPr="4A07F29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105B0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DA0E89" w:rsidRDefault="004817EB" w:rsidP="00DA0E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Теннис,</w:t>
      </w:r>
      <w:r w:rsidR="001105B0">
        <w:rPr>
          <w:rFonts w:ascii="Times New Roman" w:hAnsi="Times New Roman" w:cs="Times New Roman"/>
          <w:b/>
          <w:sz w:val="28"/>
          <w:szCs w:val="28"/>
        </w:rPr>
        <w:t xml:space="preserve"> НП, Вологда (кол-во человек: 3</w:t>
      </w:r>
      <w:r>
        <w:rPr>
          <w:rFonts w:ascii="Times New Roman" w:hAnsi="Times New Roman" w:cs="Times New Roman"/>
          <w:b/>
          <w:sz w:val="28"/>
          <w:szCs w:val="28"/>
        </w:rPr>
        <w:t>, возраст 7-9</w:t>
      </w:r>
      <w:r w:rsidR="00DA0E89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bookmarkStart w:id="0" w:name="_GoBack"/>
      <w:bookmarkEnd w:id="0"/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 xml:space="preserve">ологда, ул. Гагарина, д. 46, </w:t>
      </w:r>
      <w:r>
        <w:rPr>
          <w:rFonts w:ascii="Times New Roman" w:hAnsi="Times New Roman" w:cs="Times New Roman"/>
          <w:sz w:val="28"/>
          <w:szCs w:val="28"/>
        </w:rPr>
        <w:t>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DA0E89">
        <w:rPr>
          <w:rFonts w:ascii="Times New Roman" w:hAnsi="Times New Roman" w:cs="Times New Roman"/>
          <w:sz w:val="28"/>
          <w:szCs w:val="28"/>
        </w:rPr>
        <w:t xml:space="preserve"> от 18 июня 2013г. №403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</w:t>
      </w:r>
      <w:r w:rsidR="00DA0E89">
        <w:rPr>
          <w:rFonts w:ascii="Times New Roman" w:hAnsi="Times New Roman" w:cs="Times New Roman"/>
          <w:sz w:val="28"/>
          <w:szCs w:val="28"/>
        </w:rPr>
        <w:t>готовки по виду спорта «теннис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 будет приним</w:t>
      </w:r>
      <w:r w:rsidR="001105B0">
        <w:rPr>
          <w:rFonts w:ascii="Times New Roman" w:hAnsi="Times New Roman" w:cs="Times New Roman"/>
          <w:b/>
          <w:sz w:val="28"/>
          <w:szCs w:val="28"/>
        </w:rPr>
        <w:t xml:space="preserve">ать приемная комиссия </w:t>
      </w:r>
      <w:r w:rsidR="001105B0">
        <w:rPr>
          <w:rFonts w:ascii="Times New Roman" w:hAnsi="Times New Roman" w:cs="Times New Roman"/>
          <w:b/>
          <w:sz w:val="28"/>
          <w:szCs w:val="28"/>
        </w:rPr>
        <w:br/>
        <w:t>15.04.2021 года с 14.00 до 16</w:t>
      </w:r>
      <w:r w:rsidR="004817EB">
        <w:rPr>
          <w:rFonts w:ascii="Times New Roman" w:hAnsi="Times New Roman" w:cs="Times New Roman"/>
          <w:b/>
          <w:sz w:val="28"/>
          <w:szCs w:val="28"/>
        </w:rPr>
        <w:t>.00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5B72"/>
    <w:multiLevelType w:val="hybridMultilevel"/>
    <w:tmpl w:val="CF0E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1105B0"/>
    <w:rsid w:val="00141D21"/>
    <w:rsid w:val="00155BA5"/>
    <w:rsid w:val="002D0AAA"/>
    <w:rsid w:val="00331B1D"/>
    <w:rsid w:val="00386B57"/>
    <w:rsid w:val="00480004"/>
    <w:rsid w:val="004817EB"/>
    <w:rsid w:val="00556643"/>
    <w:rsid w:val="00560EF3"/>
    <w:rsid w:val="00651F6D"/>
    <w:rsid w:val="00760352"/>
    <w:rsid w:val="00806E98"/>
    <w:rsid w:val="00B341E0"/>
    <w:rsid w:val="00C0536C"/>
    <w:rsid w:val="00D67C1E"/>
    <w:rsid w:val="00DA0E89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4</cp:revision>
  <cp:lastPrinted>2020-06-26T07:30:00Z</cp:lastPrinted>
  <dcterms:created xsi:type="dcterms:W3CDTF">2020-06-26T07:32:00Z</dcterms:created>
  <dcterms:modified xsi:type="dcterms:W3CDTF">2021-03-01T08:08:00Z</dcterms:modified>
</cp:coreProperties>
</file>